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  <w:sz w:val="40"/>
          <w:szCs w:val="40"/>
        </w:rPr>
        <w:t xml:space="preserve">Medarbeidersamtale</w:t>
      </w:r>
    </w:p>
    <w:p>
      <w:pPr>
        <w:spacing w:after="160"/>
      </w:pPr>
      <w:r>
        <w:rPr/>
        <w:t xml:space="preserve">Mal for forberedelse og referat. Medarbeider og leder forbereder seg hver for seg med spørsmålene under, og blir enige om referatet etter samtalen.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Medarbeider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Leder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Dato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Stilling / avdeling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Perioden samtalen gjelder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Dato for forrige samtale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</w:tbl>
    <w:p>
      <w:pPr>
        <w:spacing w:after="80"/>
      </w:pPr>
    </w:p>
    <w:p>
      <w:pPr>
        <w:spacing w:after="60"/>
      </w:pPr>
    </w:p>
    <w:p>
      <w:pPr>
        <w:spacing w:after="120"/>
      </w:pPr>
      <w:r>
        <w:rPr>
          <w:b/>
          <w:sz w:val="28"/>
          <w:szCs w:val="28"/>
        </w:rPr>
        <w:t xml:space="preserve">1. Tilbakeblikk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3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Spørsmål</w:t>
            </w:r>
          </w:p>
        </w:tc>
        <w:tc>
          <w:tcPr>
            <w:tcW w:w="3169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Medarbeiderens notater</w:t>
            </w:r>
          </w:p>
        </w:tc>
        <w:tc>
          <w:tcPr>
            <w:tcW w:w="3169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Leders notater</w:t>
            </w:r>
          </w:p>
        </w:tc>
      </w:tr>
      <w:tr>
        <w:tc>
          <w:tcPr>
            <w:tcW w:w="3300" w:type="dxa"/>
          </w:tcPr>
          <w:p>
            <w:pPr>
              <w:spacing w:after="40"/>
            </w:pPr>
            <w:r>
              <w:rPr/>
              <w:t xml:space="preserve">Hva har gått bra siden forrige samtale?</w:t>
            </w:r>
          </w:p>
          <w:p>
            <w:pPr>
              <w:spacing w:after="40"/>
            </w:pPr>
          </w:p>
        </w:tc>
        <w:tc>
          <w:tcPr>
            <w:tcW w:w="3169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3169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3300" w:type="dxa"/>
          </w:tcPr>
          <w:p>
            <w:pPr>
              <w:spacing w:after="40"/>
            </w:pPr>
            <w:r>
              <w:rPr/>
              <w:t xml:space="preserve">Hva har vært mest krevende?</w:t>
            </w:r>
          </w:p>
          <w:p>
            <w:pPr>
              <w:spacing w:after="40"/>
            </w:pPr>
          </w:p>
        </w:tc>
        <w:tc>
          <w:tcPr>
            <w:tcW w:w="3169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3169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3300" w:type="dxa"/>
          </w:tcPr>
          <w:p>
            <w:pPr>
              <w:spacing w:after="40"/>
            </w:pPr>
            <w:r>
              <w:rPr/>
              <w:t xml:space="preserve">Ble målene fra forrige samtale nådd? Hvis ikke, hvorfor?</w:t>
            </w:r>
          </w:p>
          <w:p>
            <w:pPr>
              <w:spacing w:after="40"/>
            </w:pPr>
          </w:p>
        </w:tc>
        <w:tc>
          <w:tcPr>
            <w:tcW w:w="3169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3169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</w:tbl>
    <w:p>
      <w:pPr>
        <w:spacing w:after="80"/>
      </w:pPr>
    </w:p>
    <w:p>
      <w:pPr>
        <w:spacing w:after="60"/>
      </w:pPr>
    </w:p>
    <w:p>
      <w:pPr>
        <w:spacing w:after="120"/>
      </w:pPr>
      <w:r>
        <w:rPr>
          <w:b/>
          <w:sz w:val="28"/>
          <w:szCs w:val="28"/>
        </w:rPr>
        <w:t xml:space="preserve">2. Arbeidsoppgaver og arbeidsbelastning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3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Spørsmål</w:t>
            </w:r>
          </w:p>
        </w:tc>
        <w:tc>
          <w:tcPr>
            <w:tcW w:w="3169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Medarbeiderens notater</w:t>
            </w:r>
          </w:p>
        </w:tc>
        <w:tc>
          <w:tcPr>
            <w:tcW w:w="3169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Leders notater</w:t>
            </w:r>
          </w:p>
        </w:tc>
      </w:tr>
      <w:tr>
        <w:tc>
          <w:tcPr>
            <w:tcW w:w="3300" w:type="dxa"/>
          </w:tcPr>
          <w:p>
            <w:pPr>
              <w:spacing w:after="40"/>
            </w:pPr>
            <w:r>
              <w:rPr/>
              <w:t xml:space="preserve">Er oppgavene, ansvaret og forventningene tydelige?</w:t>
            </w:r>
          </w:p>
          <w:p>
            <w:pPr>
              <w:spacing w:after="40"/>
            </w:pPr>
          </w:p>
        </w:tc>
        <w:tc>
          <w:tcPr>
            <w:tcW w:w="3169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3169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3300" w:type="dxa"/>
          </w:tcPr>
          <w:p>
            <w:pPr>
              <w:spacing w:after="40"/>
            </w:pPr>
            <w:r>
              <w:rPr/>
              <w:t xml:space="preserve">Hvordan er arbeidsmengden og balansen mellom jobb og fritid?</w:t>
            </w:r>
          </w:p>
          <w:p>
            <w:pPr>
              <w:spacing w:after="40"/>
            </w:pPr>
          </w:p>
        </w:tc>
        <w:tc>
          <w:tcPr>
            <w:tcW w:w="3169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3169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3300" w:type="dxa"/>
          </w:tcPr>
          <w:p>
            <w:pPr>
              <w:spacing w:after="40"/>
            </w:pPr>
            <w:r>
              <w:rPr/>
              <w:t xml:space="preserve">Hva tar unødvendig tid, og hva kan gjøres annerledes?</w:t>
            </w:r>
          </w:p>
          <w:p>
            <w:pPr>
              <w:spacing w:after="40"/>
            </w:pPr>
          </w:p>
        </w:tc>
        <w:tc>
          <w:tcPr>
            <w:tcW w:w="3169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3169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</w:tbl>
    <w:p>
      <w:pPr>
        <w:spacing w:after="80"/>
      </w:pPr>
    </w:p>
    <w:p>
      <w:pPr>
        <w:spacing w:after="60"/>
      </w:pPr>
    </w:p>
    <w:p>
      <w:pPr>
        <w:spacing w:after="120"/>
      </w:pPr>
      <w:r>
        <w:rPr>
          <w:b/>
          <w:sz w:val="28"/>
          <w:szCs w:val="28"/>
        </w:rPr>
        <w:t xml:space="preserve">3. Arbeidsmiljø, samarbeid og trivsel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3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Spørsmål</w:t>
            </w:r>
          </w:p>
        </w:tc>
        <w:tc>
          <w:tcPr>
            <w:tcW w:w="3169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Medarbeiderens notater</w:t>
            </w:r>
          </w:p>
        </w:tc>
        <w:tc>
          <w:tcPr>
            <w:tcW w:w="3169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Leders notater</w:t>
            </w:r>
          </w:p>
        </w:tc>
      </w:tr>
      <w:tr>
        <w:tc>
          <w:tcPr>
            <w:tcW w:w="3300" w:type="dxa"/>
          </w:tcPr>
          <w:p>
            <w:pPr>
              <w:spacing w:after="40"/>
            </w:pPr>
            <w:r>
              <w:rPr/>
              <w:t xml:space="preserve">Hvordan trives du, og hva påvirker trivselen mest?</w:t>
            </w:r>
          </w:p>
          <w:p>
            <w:pPr>
              <w:spacing w:after="40"/>
            </w:pPr>
          </w:p>
        </w:tc>
        <w:tc>
          <w:tcPr>
            <w:tcW w:w="3169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3169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3300" w:type="dxa"/>
          </w:tcPr>
          <w:p>
            <w:pPr>
              <w:spacing w:after="40"/>
            </w:pPr>
            <w:r>
              <w:rPr/>
              <w:t xml:space="preserve">Hvordan fungerer samarbeidet med kolleger og andre avdelinger?</w:t>
            </w:r>
          </w:p>
          <w:p>
            <w:pPr>
              <w:spacing w:after="40"/>
            </w:pPr>
          </w:p>
        </w:tc>
        <w:tc>
          <w:tcPr>
            <w:tcW w:w="3169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3169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3300" w:type="dxa"/>
          </w:tcPr>
          <w:p>
            <w:pPr>
              <w:spacing w:after="40"/>
            </w:pPr>
            <w:r>
              <w:rPr/>
              <w:t xml:space="preserve">Er det forhold i arbeidsmiljøet som bør tas opp?</w:t>
            </w:r>
          </w:p>
          <w:p>
            <w:pPr>
              <w:spacing w:after="40"/>
            </w:pPr>
          </w:p>
        </w:tc>
        <w:tc>
          <w:tcPr>
            <w:tcW w:w="3169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3169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</w:tbl>
    <w:p>
      <w:pPr>
        <w:spacing w:after="80"/>
      </w:pPr>
    </w:p>
    <w:p>
      <w:pPr>
        <w:spacing w:after="60"/>
      </w:pPr>
    </w:p>
    <w:p>
      <w:pPr>
        <w:spacing w:after="120"/>
      </w:pPr>
      <w:r>
        <w:rPr>
          <w:b/>
          <w:sz w:val="28"/>
          <w:szCs w:val="28"/>
        </w:rPr>
        <w:t xml:space="preserve">4. Ledelse og tilbakemeldinger begge veier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3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Spørsmål</w:t>
            </w:r>
          </w:p>
        </w:tc>
        <w:tc>
          <w:tcPr>
            <w:tcW w:w="3169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Medarbeiderens notater</w:t>
            </w:r>
          </w:p>
        </w:tc>
        <w:tc>
          <w:tcPr>
            <w:tcW w:w="3169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Leders notater</w:t>
            </w:r>
          </w:p>
        </w:tc>
      </w:tr>
      <w:tr>
        <w:tc>
          <w:tcPr>
            <w:tcW w:w="3300" w:type="dxa"/>
          </w:tcPr>
          <w:p>
            <w:pPr>
              <w:spacing w:after="40"/>
            </w:pPr>
            <w:r>
              <w:rPr/>
              <w:t xml:space="preserve">Hva trenger du mer eller mindre av fra lederen din?</w:t>
            </w:r>
          </w:p>
          <w:p>
            <w:pPr>
              <w:spacing w:after="40"/>
            </w:pPr>
          </w:p>
        </w:tc>
        <w:tc>
          <w:tcPr>
            <w:tcW w:w="3169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3169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3300" w:type="dxa"/>
          </w:tcPr>
          <w:p>
            <w:pPr>
              <w:spacing w:after="40"/>
            </w:pPr>
            <w:r>
              <w:rPr/>
              <w:t xml:space="preserve">Lederens tilbakemelding: hva bør medarbeideren fortsette med, og hva bør utvikles?</w:t>
            </w:r>
          </w:p>
          <w:p>
            <w:pPr>
              <w:spacing w:after="40"/>
            </w:pPr>
          </w:p>
        </w:tc>
        <w:tc>
          <w:tcPr>
            <w:tcW w:w="3169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3169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</w:tbl>
    <w:p>
      <w:pPr>
        <w:spacing w:after="80"/>
      </w:pPr>
    </w:p>
    <w:p>
      <w:pPr>
        <w:spacing w:after="60"/>
      </w:pPr>
    </w:p>
    <w:p>
      <w:pPr>
        <w:spacing w:after="120"/>
      </w:pPr>
      <w:r>
        <w:rPr>
          <w:b/>
          <w:sz w:val="28"/>
          <w:szCs w:val="28"/>
        </w:rPr>
        <w:t xml:space="preserve">5. Kompetanse og utvikling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3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Spørsmål</w:t>
            </w:r>
          </w:p>
        </w:tc>
        <w:tc>
          <w:tcPr>
            <w:tcW w:w="3169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Medarbeiderens notater</w:t>
            </w:r>
          </w:p>
        </w:tc>
        <w:tc>
          <w:tcPr>
            <w:tcW w:w="3169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Leders notater</w:t>
            </w:r>
          </w:p>
        </w:tc>
      </w:tr>
      <w:tr>
        <w:tc>
          <w:tcPr>
            <w:tcW w:w="3300" w:type="dxa"/>
          </w:tcPr>
          <w:p>
            <w:pPr>
              <w:spacing w:after="40"/>
            </w:pPr>
            <w:r>
              <w:rPr/>
              <w:t xml:space="preserve">Hvilken kompetanse trenger du for å lykkes i rollen framover?</w:t>
            </w:r>
          </w:p>
          <w:p>
            <w:pPr>
              <w:spacing w:after="40"/>
            </w:pPr>
          </w:p>
        </w:tc>
        <w:tc>
          <w:tcPr>
            <w:tcW w:w="3169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3169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3300" w:type="dxa"/>
          </w:tcPr>
          <w:p>
            <w:pPr>
              <w:spacing w:after="40"/>
            </w:pPr>
            <w:r>
              <w:rPr/>
              <w:t xml:space="preserve">Hvilke oppgaver eller ansvar vil du gjerne ha mer av?</w:t>
            </w:r>
          </w:p>
          <w:p>
            <w:pPr>
              <w:spacing w:after="40"/>
            </w:pPr>
          </w:p>
        </w:tc>
        <w:tc>
          <w:tcPr>
            <w:tcW w:w="3169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3169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</w:tbl>
    <w:p>
      <w:pPr>
        <w:spacing w:after="80"/>
      </w:pPr>
    </w:p>
    <w:p>
      <w:pPr>
        <w:spacing w:after="60"/>
      </w:pPr>
    </w:p>
    <w:p>
      <w:pPr>
        <w:spacing w:after="120"/>
      </w:pPr>
      <w:r>
        <w:rPr>
          <w:b/>
          <w:sz w:val="28"/>
          <w:szCs w:val="28"/>
        </w:rPr>
        <w:t xml:space="preserve">6. Mål og avtaler for neste periode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Mål</w:t>
            </w:r>
          </w:p>
        </w:tc>
        <w:tc>
          <w:tcPr>
            <w:tcW w:w="3238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Tiltak</w:t>
            </w:r>
          </w:p>
        </w:tc>
        <w:tc>
          <w:tcPr>
            <w:tcW w:w="18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Ansvarlig</w:t>
            </w:r>
          </w:p>
        </w:tc>
        <w:tc>
          <w:tcPr>
            <w:tcW w:w="16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Frist</w:t>
            </w:r>
          </w:p>
        </w:tc>
      </w:tr>
      <w:tr>
        <w:tc>
          <w:tcPr>
            <w:tcW w:w="30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32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8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6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30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32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8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6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30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32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8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6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30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32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8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6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</w:tbl>
    <w:p>
      <w:pPr>
        <w:spacing w:after="80"/>
      </w:pPr>
    </w:p>
    <w:p>
      <w:pPr>
        <w:spacing w:after="60"/>
      </w:pPr>
    </w:p>
    <w:p>
      <w:pPr>
        <w:spacing w:after="120"/>
      </w:pPr>
      <w:r>
        <w:rPr>
          <w:b/>
          <w:sz w:val="28"/>
          <w:szCs w:val="28"/>
        </w:rPr>
        <w:t xml:space="preserve">Oppsummering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Det viktigste vi ble enige om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Oppfølging før neste samtale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Neste medarbeidersamtale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</w:tbl>
    <w:p>
      <w:pPr>
        <w:spacing w:after="80"/>
      </w:pPr>
    </w:p>
    <w:p>
      <w:pPr>
        <w:spacing w:after="200"/>
      </w:pPr>
    </w:p>
    <w:p>
      <w:pPr>
        <w:spacing w:after="20"/>
      </w:pPr>
      <w:r>
        <w:rPr/>
        <w:t xml:space="preserve">______________________________</w:t>
      </w:r>
    </w:p>
    <w:p>
      <w:pPr>
        <w:spacing w:after="240"/>
      </w:pPr>
      <w:r>
        <w:rPr>
          <w:color w:val="555555"/>
        </w:rPr>
        <w:t xml:space="preserve">Medarbeider, dato</w:t>
      </w:r>
    </w:p>
    <w:p>
      <w:pPr>
        <w:spacing w:after="20"/>
      </w:pPr>
      <w:r>
        <w:rPr/>
        <w:t xml:space="preserve">______________________________</w:t>
      </w:r>
    </w:p>
    <w:p>
      <w:pPr>
        <w:spacing w:after="240"/>
      </w:pPr>
      <w:r>
        <w:rPr>
          <w:color w:val="555555"/>
        </w:rPr>
        <w:t xml:space="preserve">Leder, dato</w:t>
      </w:r>
    </w:p>
    <w:p>
      <w:pPr>
        <w:spacing w:after="60"/>
      </w:pPr>
    </w:p>
    <w:p>
      <w:pPr>
        <w:spacing w:after="0"/>
      </w:pPr>
      <w:r>
        <w:rPr>
          <w:color w:val="777777"/>
        </w:rPr>
        <w:t xml:space="preserve">Mal fra Klang.ai, transkribering og referater på norsk. klang.ai/no/</w:t>
      </w:r>
    </w:p>
    <w:sectPr>
      <w:pgSz w:w="11906" w:h="16838"/>
      <w:pgMar w:top="1134" w:right="1134" w:bottom="1134" w:left="1134"/>
    </w:sectPr>
  </w:body>
</w:document>
</file>